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黑体" w:eastAsia="黑体"/>
          <w:sz w:val="44"/>
          <w:szCs w:val="44"/>
        </w:rPr>
      </w:pPr>
    </w:p>
    <w:p>
      <w:pPr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山西省高等学校晋升高级专业技术职务</w:t>
      </w:r>
    </w:p>
    <w:p>
      <w:pPr>
        <w:jc w:val="center"/>
        <w:rPr>
          <w:rFonts w:ascii="宋体" w:hAnsi="宋体"/>
          <w:b/>
          <w:sz w:val="84"/>
          <w:szCs w:val="84"/>
        </w:rPr>
      </w:pPr>
      <w:r>
        <w:rPr>
          <w:rFonts w:hint="eastAsia" w:ascii="宋体" w:hAnsi="宋体"/>
          <w:b/>
          <w:sz w:val="84"/>
          <w:szCs w:val="84"/>
        </w:rPr>
        <w:t>答 辩 书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（20   年）</w:t>
      </w:r>
    </w:p>
    <w:p>
      <w:pPr>
        <w:rPr>
          <w:sz w:val="32"/>
          <w:szCs w:val="32"/>
        </w:rPr>
      </w:pPr>
    </w:p>
    <w:p>
      <w:pPr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</w:t>
      </w:r>
      <w:bookmarkStart w:id="0" w:name="_GoBack"/>
      <w:bookmarkEnd w:id="0"/>
    </w:p>
    <w:p>
      <w:pPr>
        <w:rPr>
          <w:sz w:val="32"/>
          <w:szCs w:val="32"/>
        </w:rPr>
      </w:pPr>
    </w:p>
    <w:p>
      <w:pPr>
        <w:spacing w:beforeLines="50" w:afterLines="50"/>
        <w:ind w:firstLine="1984" w:firstLineChars="62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pict>
          <v:line id="_x0000_s1026" o:spid="_x0000_s1026" o:spt="20" style="position:absolute;left:0pt;margin-left:178.3pt;margin-top:31.2pt;height:0pt;width:171pt;z-index:25165619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方正仿宋简体" w:eastAsia="方正仿宋简体"/>
          <w:sz w:val="32"/>
          <w:szCs w:val="32"/>
        </w:rPr>
        <w:t>单    位</w:t>
      </w:r>
    </w:p>
    <w:p>
      <w:pPr>
        <w:spacing w:beforeLines="50" w:afterLines="50"/>
        <w:ind w:firstLine="1984" w:firstLineChars="62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pict>
          <v:line id="_x0000_s1027" o:spid="_x0000_s1027" o:spt="20" style="position:absolute;left:0pt;margin-left:180pt;margin-top:23.4pt;height:0pt;width:171pt;z-index:25165721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方正仿宋简体" w:eastAsia="方正仿宋简体"/>
          <w:sz w:val="32"/>
          <w:szCs w:val="32"/>
        </w:rPr>
        <w:t>姓    名</w:t>
      </w:r>
    </w:p>
    <w:p>
      <w:pPr>
        <w:tabs>
          <w:tab w:val="left" w:pos="2127"/>
        </w:tabs>
        <w:spacing w:beforeLines="50" w:afterLines="50"/>
        <w:ind w:firstLine="1984" w:firstLineChars="62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pict>
          <v:line id="_x0000_s1028" o:spid="_x0000_s1028" o:spt="20" style="position:absolute;left:0pt;margin-left:180pt;margin-top:23.4pt;height:0pt;width:171pt;z-index:25165824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方正仿宋简体" w:eastAsia="方正仿宋简体"/>
          <w:sz w:val="32"/>
          <w:szCs w:val="32"/>
        </w:rPr>
        <w:t>工作部门</w:t>
      </w:r>
    </w:p>
    <w:p>
      <w:pPr>
        <w:spacing w:beforeLines="50" w:afterLines="50"/>
        <w:ind w:firstLine="1920" w:firstLineChars="60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pict>
          <v:line id="_x0000_s1029" o:spid="_x0000_s1029" o:spt="20" style="position:absolute;left:0pt;margin-left:180pt;margin-top:23.4pt;height:0pt;width:171pt;z-index:25165824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方正仿宋简体" w:eastAsia="方正仿宋简体"/>
          <w:sz w:val="32"/>
          <w:szCs w:val="32"/>
        </w:rPr>
        <w:t>申报职务</w:t>
      </w:r>
    </w:p>
    <w:p>
      <w:pPr>
        <w:spacing w:beforeLines="50" w:afterLines="50"/>
        <w:ind w:firstLine="1984" w:firstLineChars="62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pict>
          <v:line id="_x0000_s1030" o:spid="_x0000_s1030" o:spt="20" style="position:absolute;left:0pt;margin-left:180pt;margin-top:23.4pt;height:0pt;width:171pt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方正仿宋简体" w:eastAsia="方正仿宋简体"/>
          <w:sz w:val="32"/>
          <w:szCs w:val="32"/>
        </w:rPr>
        <w:t>申报学科</w:t>
      </w:r>
    </w:p>
    <w:p>
      <w:pPr>
        <w:spacing w:beforeLines="50" w:afterLines="50"/>
        <w:ind w:firstLine="1984" w:firstLineChars="620"/>
        <w:rPr>
          <w:sz w:val="32"/>
          <w:szCs w:val="32"/>
          <w:u w:val="single"/>
        </w:rPr>
      </w:pPr>
      <w:r>
        <w:rPr>
          <w:rFonts w:hint="eastAsia" w:ascii="方正仿宋简体" w:eastAsia="方正仿宋简体"/>
          <w:sz w:val="32"/>
          <w:szCs w:val="32"/>
        </w:rPr>
        <w:t xml:space="preserve">评审类型  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  <w:u w:val="single"/>
        </w:rPr>
        <w:t xml:space="preserve">          </w:t>
      </w:r>
    </w:p>
    <w:p>
      <w:pPr>
        <w:rPr>
          <w:sz w:val="32"/>
          <w:szCs w:val="32"/>
        </w:rPr>
      </w:pPr>
    </w:p>
    <w:p>
      <w:pPr>
        <w:jc w:val="center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填报日期          年     月    日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山西省教育厅制</w:t>
      </w:r>
    </w:p>
    <w:p>
      <w:pPr>
        <w:jc w:val="center"/>
        <w:rPr>
          <w:sz w:val="84"/>
          <w:szCs w:val="8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74" w:bottom="1440" w:left="1474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填表说明</w:t>
      </w:r>
    </w:p>
    <w:p>
      <w:pPr>
        <w:ind w:firstLine="600" w:firstLineChars="200"/>
        <w:rPr>
          <w:sz w:val="30"/>
          <w:szCs w:val="30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一、本表下载后双面打印, A4规格，手写填报。</w:t>
      </w:r>
      <w:r>
        <w:rPr>
          <w:rFonts w:ascii="仿宋" w:hAnsi="仿宋" w:eastAsia="仿宋"/>
          <w:sz w:val="32"/>
          <w:szCs w:val="32"/>
        </w:rPr>
        <w:t>1-4</w:t>
      </w:r>
      <w:r>
        <w:rPr>
          <w:rFonts w:hint="eastAsia" w:ascii="仿宋" w:hAnsi="仿宋" w:eastAsia="仿宋"/>
          <w:sz w:val="32"/>
          <w:szCs w:val="32"/>
        </w:rPr>
        <w:t>由本人填写，最后1页由评委填写。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二、填写内容要具体、真实，字迹要工整、清楚。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答辩申报的学科要与评审申报学科一致（例：不能答辩在政治学科，而申报评审在法学学科）。先写一级学科再写二级学科。例如中文（新闻学），化学与化工（有机化学）。高职学院只填一级学科，如化学、物理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四、申报类型为教学型（专职班主任辅导员型）、教学科研型、科研教学型、社会服务与科技成果应用推广型。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五、申报社会服务与科技成果应用推广型的教师需填写《应用推广报告》（第4页），申报其他类型不需填写此页。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六、凡申报高级专业技术职务者（教授、副教授、高级实验师），均填写本表，评审结束后与职称评审表一起归入本人人事档案。</w:t>
      </w:r>
    </w:p>
    <w:p>
      <w:pPr>
        <w:spacing w:beforeLines="100" w:afterLines="10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beforeLines="100" w:afterLines="100" w:line="360" w:lineRule="auto"/>
        <w:rPr>
          <w:rFonts w:ascii="仿宋" w:hAnsi="仿宋" w:eastAsia="仿宋"/>
          <w:sz w:val="30"/>
          <w:szCs w:val="30"/>
        </w:rPr>
        <w:sectPr>
          <w:footerReference r:id="rId10" w:type="first"/>
          <w:footerReference r:id="rId9" w:type="default"/>
          <w:pgSz w:w="11906" w:h="16838"/>
          <w:pgMar w:top="1814" w:right="1418" w:bottom="181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>
      <w:pPr>
        <w:spacing w:beforeLines="100" w:afterLines="100"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spacing w:beforeLines="100" w:afterLines="100"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spacing w:line="300" w:lineRule="exact"/>
        <w:rPr>
          <w:rFonts w:ascii="仿宋" w:hAnsi="仿宋" w:eastAsia="仿宋"/>
          <w:sz w:val="28"/>
          <w:szCs w:val="28"/>
        </w:rPr>
        <w:sectPr>
          <w:footerReference r:id="rId12" w:type="first"/>
          <w:footerReference r:id="rId11" w:type="default"/>
          <w:type w:val="continuous"/>
          <w:pgSz w:w="11906" w:h="16838"/>
          <w:pgMar w:top="1440" w:right="1134" w:bottom="1440" w:left="1134" w:header="851" w:footer="992" w:gutter="0"/>
          <w:cols w:space="720" w:num="1"/>
          <w:titlePg/>
          <w:docGrid w:type="lines" w:linePitch="312" w:charSpace="0"/>
        </w:sectPr>
      </w:pPr>
    </w:p>
    <w:tbl>
      <w:tblPr>
        <w:tblStyle w:val="5"/>
        <w:tblW w:w="9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2054"/>
        <w:gridCol w:w="910"/>
        <w:gridCol w:w="1250"/>
        <w:gridCol w:w="886"/>
        <w:gridCol w:w="927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6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 名</w:t>
            </w:r>
          </w:p>
        </w:tc>
        <w:tc>
          <w:tcPr>
            <w:tcW w:w="20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年月</w:t>
            </w:r>
          </w:p>
        </w:tc>
        <w:tc>
          <w:tcPr>
            <w:tcW w:w="9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3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6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20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专科 本科 研究生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  ）（  ）（  ）</w:t>
            </w:r>
          </w:p>
        </w:tc>
        <w:tc>
          <w:tcPr>
            <w:tcW w:w="3973" w:type="dxa"/>
            <w:gridSpan w:val="4"/>
            <w:vAlign w:val="center"/>
          </w:tcPr>
          <w:p>
            <w:pPr>
              <w:spacing w:line="300" w:lineRule="exact"/>
              <w:ind w:firstLine="420" w:firstLineChars="1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月毕业于      学校</w:t>
            </w:r>
          </w:p>
        </w:tc>
        <w:tc>
          <w:tcPr>
            <w:tcW w:w="163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6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    位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作时间</w:t>
            </w:r>
          </w:p>
        </w:tc>
        <w:tc>
          <w:tcPr>
            <w:tcW w:w="1813" w:type="dxa"/>
            <w:gridSpan w:val="2"/>
            <w:vAlign w:val="center"/>
          </w:tcPr>
          <w:p>
            <w:pPr>
              <w:spacing w:line="300" w:lineRule="exact"/>
              <w:ind w:firstLine="700" w:firstLineChars="2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</w:t>
            </w:r>
          </w:p>
        </w:tc>
        <w:tc>
          <w:tcPr>
            <w:tcW w:w="163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6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现职务及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聘任时间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申报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6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从事专业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及研究方向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申报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学科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9313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任职近5年来学术（技术）工作总结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（包括本人学术研究进展、学术创新、教学研究和教改成果，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</w:rPr>
              <w:t>研究成果在本学科所处位置；申报教授者简述本学科前沿动态）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8" w:hRule="atLeast"/>
          <w:jc w:val="center"/>
        </w:trPr>
        <w:tc>
          <w:tcPr>
            <w:tcW w:w="9313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Lines="100" w:afterLines="100" w:line="360" w:lineRule="auto"/>
        <w:jc w:val="center"/>
        <w:rPr>
          <w:rFonts w:ascii="仿宋" w:hAnsi="仿宋" w:eastAsia="仿宋"/>
          <w:sz w:val="30"/>
          <w:szCs w:val="30"/>
        </w:rPr>
        <w:sectPr>
          <w:footerReference r:id="rId13" w:type="default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XSpec="center" w:tblpY="1532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593"/>
        <w:gridCol w:w="565"/>
        <w:gridCol w:w="731"/>
        <w:gridCol w:w="683"/>
        <w:gridCol w:w="2560"/>
        <w:gridCol w:w="113"/>
        <w:gridCol w:w="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3" w:hRule="atLeast"/>
        </w:trPr>
        <w:tc>
          <w:tcPr>
            <w:tcW w:w="9180" w:type="dxa"/>
            <w:gridSpan w:val="10"/>
          </w:tcPr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任职近5年来学术（技术）工作总结</w:t>
            </w: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" w:type="dxa"/>
          <w:trHeight w:val="925" w:hRule="atLeas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代表作   论文题目</w:t>
            </w:r>
          </w:p>
        </w:tc>
        <w:tc>
          <w:tcPr>
            <w:tcW w:w="751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" w:type="dxa"/>
          <w:trHeight w:val="923" w:hRule="atLeas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发表刊物、期号及发表时间</w:t>
            </w:r>
          </w:p>
        </w:tc>
        <w:tc>
          <w:tcPr>
            <w:tcW w:w="34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核心期刊收录情况</w:t>
            </w:r>
          </w:p>
        </w:tc>
        <w:tc>
          <w:tcPr>
            <w:tcW w:w="26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注明SCI、EI或北大核心、南大核心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" w:type="dxa"/>
          <w:trHeight w:val="4146" w:hRule="atLeast"/>
        </w:trPr>
        <w:tc>
          <w:tcPr>
            <w:tcW w:w="9039" w:type="dxa"/>
            <w:gridSpan w:val="9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研究情况说明：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2832"/>
              </w:tabs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" w:type="dxa"/>
          <w:trHeight w:val="925" w:hRule="atLeas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代表作  论文题目</w:t>
            </w:r>
          </w:p>
        </w:tc>
        <w:tc>
          <w:tcPr>
            <w:tcW w:w="751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" w:type="dxa"/>
          <w:trHeight w:val="923" w:hRule="atLeas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发表刊物、期号及  发表时间</w:t>
            </w:r>
          </w:p>
        </w:tc>
        <w:tc>
          <w:tcPr>
            <w:tcW w:w="34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核心期刊收录情况</w:t>
            </w:r>
          </w:p>
        </w:tc>
        <w:tc>
          <w:tcPr>
            <w:tcW w:w="26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注明SCI、EI或北大核心、南大核心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" w:type="dxa"/>
          <w:trHeight w:val="2912" w:hRule="atLeast"/>
        </w:trPr>
        <w:tc>
          <w:tcPr>
            <w:tcW w:w="9039" w:type="dxa"/>
            <w:gridSpan w:val="9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研究情况说明：</w:t>
            </w: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" w:type="dxa"/>
          <w:trHeight w:val="983" w:hRule="atLeast"/>
        </w:trPr>
        <w:tc>
          <w:tcPr>
            <w:tcW w:w="9039" w:type="dxa"/>
            <w:gridSpan w:val="9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方正大标宋简体" w:hAnsi="仿宋" w:eastAsia="方正大标宋简体"/>
                <w:sz w:val="28"/>
                <w:szCs w:val="28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xx(专利/技术等)应用推广报告</w:t>
            </w:r>
            <w:r>
              <w:rPr>
                <w:rFonts w:ascii="宋体" w:hAnsi="宋体"/>
                <w:sz w:val="32"/>
                <w:szCs w:val="32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（申报社会服务及应用推广型教师填写）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" w:type="dxa"/>
          <w:trHeight w:val="12323" w:hRule="atLeast"/>
        </w:trPr>
        <w:tc>
          <w:tcPr>
            <w:tcW w:w="9039" w:type="dxa"/>
            <w:gridSpan w:val="9"/>
          </w:tcPr>
          <w:p>
            <w:pPr>
              <w:spacing w:line="24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所推广专利/技术等的原理、创新点、与所从事/申报学科的相关性、在国内外所处水平、推广应用单位、解决的实际问题、取得的收益、存在的不足或需要改进的方向等）此页不够可附页。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769" w:hRule="atLeast"/>
        </w:trPr>
        <w:tc>
          <w:tcPr>
            <w:tcW w:w="8926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答 辩 题 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765" w:hRule="atLeast"/>
        </w:trPr>
        <w:tc>
          <w:tcPr>
            <w:tcW w:w="8926" w:type="dxa"/>
            <w:gridSpan w:val="8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760" w:hRule="atLeast"/>
        </w:trPr>
        <w:tc>
          <w:tcPr>
            <w:tcW w:w="8926" w:type="dxa"/>
            <w:gridSpan w:val="8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784" w:hRule="atLeast"/>
        </w:trPr>
        <w:tc>
          <w:tcPr>
            <w:tcW w:w="8926" w:type="dxa"/>
            <w:gridSpan w:val="8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766" w:hRule="atLeast"/>
        </w:trPr>
        <w:tc>
          <w:tcPr>
            <w:tcW w:w="8926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评分结果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762" w:hRule="atLeast"/>
        </w:trPr>
        <w:tc>
          <w:tcPr>
            <w:tcW w:w="3794" w:type="dxa"/>
            <w:gridSpan w:val="3"/>
            <w:vAlign w:val="center"/>
          </w:tcPr>
          <w:p>
            <w:pPr>
              <w:spacing w:line="400" w:lineRule="exact"/>
              <w:ind w:right="640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论文学术水平得分</w:t>
            </w:r>
          </w:p>
        </w:tc>
        <w:tc>
          <w:tcPr>
            <w:tcW w:w="5132" w:type="dxa"/>
            <w:gridSpan w:val="5"/>
            <w:vAlign w:val="center"/>
          </w:tcPr>
          <w:p>
            <w:pPr>
              <w:spacing w:line="400" w:lineRule="exact"/>
              <w:jc w:val="righ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786" w:hRule="atLeast"/>
        </w:trPr>
        <w:tc>
          <w:tcPr>
            <w:tcW w:w="3794" w:type="dxa"/>
            <w:gridSpan w:val="3"/>
            <w:vAlign w:val="center"/>
          </w:tcPr>
          <w:p>
            <w:pPr>
              <w:spacing w:line="400" w:lineRule="exact"/>
              <w:ind w:right="640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答  辩  得  分</w:t>
            </w:r>
          </w:p>
        </w:tc>
        <w:tc>
          <w:tcPr>
            <w:tcW w:w="5132" w:type="dxa"/>
            <w:gridSpan w:val="5"/>
            <w:vAlign w:val="center"/>
          </w:tcPr>
          <w:p>
            <w:pPr>
              <w:spacing w:line="400" w:lineRule="exact"/>
              <w:jc w:val="righ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755" w:hRule="atLeast"/>
        </w:trPr>
        <w:tc>
          <w:tcPr>
            <w:tcW w:w="2518" w:type="dxa"/>
            <w:gridSpan w:val="2"/>
            <w:vAlign w:val="center"/>
          </w:tcPr>
          <w:p>
            <w:pPr>
              <w:spacing w:line="400" w:lineRule="exact"/>
              <w:ind w:right="64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答辩总成绩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400" w:lineRule="exact"/>
              <w:ind w:right="640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等 次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778" w:hRule="atLeast"/>
        </w:trPr>
        <w:tc>
          <w:tcPr>
            <w:tcW w:w="8926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答  辩  结 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3162" w:hRule="exact"/>
        </w:trPr>
        <w:tc>
          <w:tcPr>
            <w:tcW w:w="8926" w:type="dxa"/>
            <w:gridSpan w:val="8"/>
            <w:vAlign w:val="center"/>
          </w:tcPr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评委签字：                          学科组长签字：           </w:t>
            </w:r>
          </w:p>
          <w:p>
            <w:pPr>
              <w:spacing w:line="400" w:lineRule="exact"/>
              <w:ind w:firstLine="5180" w:firstLineChars="185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5180" w:firstLineChars="18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3072" w:hRule="exact"/>
        </w:trPr>
        <w:tc>
          <w:tcPr>
            <w:tcW w:w="8926" w:type="dxa"/>
            <w:gridSpan w:val="8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职称办盖章：</w:t>
            </w: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5880" w:firstLineChars="2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sectPr>
      <w:footerReference r:id="rId1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  <w:rFonts w:hint="eastAsia"/>
      </w:rPr>
      <w:t>3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- 2 -</w:t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  <w:rFonts w:hint="eastAsia"/>
      </w:rPr>
      <w:t>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9638"/>
        <w:tab w:val="clear" w:pos="4153"/>
      </w:tabs>
    </w:pPr>
    <w:r>
      <w:rPr>
        <w:rFonts w:hint="eastAsia"/>
      </w:rPr>
      <w:tab/>
    </w:r>
    <w:r>
      <w:rPr>
        <w:rFonts w:hint="eastAsia"/>
      </w:rP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sz w:val="20"/>
      </w:rPr>
      <w:pict>
        <v:shape id="文本框12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7"/>
        <w:rFonts w:hint="eastAsia"/>
      </w:rPr>
      <w:t>3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9638"/>
        <w:tab w:val="clear" w:pos="4153"/>
      </w:tabs>
    </w:pPr>
    <w:r>
      <w:rPr>
        <w:sz w:val="20"/>
      </w:rPr>
      <w:pict>
        <v:shape id="文本框11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ab/>
    </w:r>
    <w:r>
      <w:rPr>
        <w:rFonts w:hint="eastAsia"/>
      </w:rPr>
      <w:tab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0"/>
      </w:rPr>
      <w:pict>
        <v:shape id="文本框13" o:spid="_x0000_s2051" o:spt="202" type="#_x0000_t202" style="position:absolute;left:0pt;margin-top:0pt;height:144pt;width:144pt;mso-position-horizontal:center;mso-position-horizontal-relative:margin;mso-wrap-style:none;z-index: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0"/>
      </w:rPr>
      <w:pict>
        <v:shape id="文本框14" o:spid="_x0000_s2052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5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52195"/>
    <w:rsid w:val="00060A75"/>
    <w:rsid w:val="000B01CE"/>
    <w:rsid w:val="00110FCD"/>
    <w:rsid w:val="00124C29"/>
    <w:rsid w:val="00147351"/>
    <w:rsid w:val="0016621B"/>
    <w:rsid w:val="00172A27"/>
    <w:rsid w:val="001B08EF"/>
    <w:rsid w:val="001C620F"/>
    <w:rsid w:val="00200AA3"/>
    <w:rsid w:val="002D4ACD"/>
    <w:rsid w:val="00304B33"/>
    <w:rsid w:val="0036708F"/>
    <w:rsid w:val="003B42F2"/>
    <w:rsid w:val="0040315D"/>
    <w:rsid w:val="00421B5C"/>
    <w:rsid w:val="004717DC"/>
    <w:rsid w:val="004A3AA8"/>
    <w:rsid w:val="004D2F31"/>
    <w:rsid w:val="00537D4A"/>
    <w:rsid w:val="0055716A"/>
    <w:rsid w:val="005746C6"/>
    <w:rsid w:val="005847D9"/>
    <w:rsid w:val="005A61AA"/>
    <w:rsid w:val="005B3DA8"/>
    <w:rsid w:val="005E4896"/>
    <w:rsid w:val="00675579"/>
    <w:rsid w:val="00675B2A"/>
    <w:rsid w:val="006A6BE0"/>
    <w:rsid w:val="006B27A7"/>
    <w:rsid w:val="006E5DAB"/>
    <w:rsid w:val="007729E4"/>
    <w:rsid w:val="00774F65"/>
    <w:rsid w:val="007843A1"/>
    <w:rsid w:val="00792E59"/>
    <w:rsid w:val="00793DAD"/>
    <w:rsid w:val="00813BF8"/>
    <w:rsid w:val="008543F0"/>
    <w:rsid w:val="00877A4F"/>
    <w:rsid w:val="008C29CF"/>
    <w:rsid w:val="008F53D0"/>
    <w:rsid w:val="00901532"/>
    <w:rsid w:val="00912A44"/>
    <w:rsid w:val="0094436E"/>
    <w:rsid w:val="0094646C"/>
    <w:rsid w:val="0096189A"/>
    <w:rsid w:val="00965DE5"/>
    <w:rsid w:val="00973475"/>
    <w:rsid w:val="00A0080A"/>
    <w:rsid w:val="00A11D97"/>
    <w:rsid w:val="00A330B7"/>
    <w:rsid w:val="00A73D0F"/>
    <w:rsid w:val="00A83976"/>
    <w:rsid w:val="00AA4C7D"/>
    <w:rsid w:val="00B36BD8"/>
    <w:rsid w:val="00B52BEE"/>
    <w:rsid w:val="00B74953"/>
    <w:rsid w:val="00B76ED7"/>
    <w:rsid w:val="00BC5254"/>
    <w:rsid w:val="00BE6712"/>
    <w:rsid w:val="00BF65AF"/>
    <w:rsid w:val="00C539C0"/>
    <w:rsid w:val="00CA61F0"/>
    <w:rsid w:val="00CB196B"/>
    <w:rsid w:val="00D50830"/>
    <w:rsid w:val="00D52F2B"/>
    <w:rsid w:val="00D87D55"/>
    <w:rsid w:val="00D91AFB"/>
    <w:rsid w:val="00DA5C3D"/>
    <w:rsid w:val="00E24446"/>
    <w:rsid w:val="00E27CF0"/>
    <w:rsid w:val="00E34F5A"/>
    <w:rsid w:val="00E437BC"/>
    <w:rsid w:val="00E7658A"/>
    <w:rsid w:val="00EA33F0"/>
    <w:rsid w:val="00EB277F"/>
    <w:rsid w:val="00EC6695"/>
    <w:rsid w:val="00ED1A06"/>
    <w:rsid w:val="00F55691"/>
    <w:rsid w:val="00F70317"/>
    <w:rsid w:val="00F93232"/>
    <w:rsid w:val="00FA21F7"/>
    <w:rsid w:val="00FA6BB5"/>
    <w:rsid w:val="00FB7CDC"/>
    <w:rsid w:val="00FD44D5"/>
    <w:rsid w:val="317F13BB"/>
    <w:rsid w:val="4F27385C"/>
    <w:rsid w:val="7973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172</Words>
  <Characters>987</Characters>
  <Lines>8</Lines>
  <Paragraphs>2</Paragraphs>
  <TotalTime>63</TotalTime>
  <ScaleCrop>false</ScaleCrop>
  <LinksUpToDate>false</LinksUpToDate>
  <CharactersWithSpaces>1157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2016-11-10T11:55:00Z</dcterms:created>
  <dc:creator>Administrator</dc:creator>
  <cp:lastModifiedBy>天高云淡</cp:lastModifiedBy>
  <cp:lastPrinted>2013-05-20T07:30:00Z</cp:lastPrinted>
  <dcterms:modified xsi:type="dcterms:W3CDTF">2020-11-19T02:38:18Z</dcterms:modified>
  <dc:title>山西省高等学校晋升高级专业技术职务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